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全优卷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2020年人教版数学五年级下册 解决问题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 xml:space="preserve">1．如右图，石块的体积是(    ) 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899160"/>
            <wp:effectExtent l="0" t="0" r="17780" b="15240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A．10</w:t>
      </w:r>
    </w:p>
    <w:p>
      <w:pPr>
        <w:rPr>
          <w:rFonts w:hint="eastAsia"/>
        </w:rPr>
      </w:pPr>
      <w:r>
        <w:rPr>
          <w:rFonts w:hint="eastAsia"/>
        </w:rPr>
        <w:t>B．50</w:t>
      </w:r>
    </w:p>
    <w:p>
      <w:pPr>
        <w:rPr>
          <w:rFonts w:hint="eastAsia"/>
        </w:rPr>
      </w:pPr>
      <w:r>
        <w:rPr>
          <w:rFonts w:hint="eastAsia"/>
        </w:rPr>
        <w:t>C．60</w:t>
      </w:r>
    </w:p>
    <w:p>
      <w:pPr>
        <w:rPr>
          <w:rFonts w:hint="eastAsia"/>
        </w:rPr>
      </w:pPr>
      <w:r>
        <w:rPr>
          <w:rFonts w:hint="eastAsia"/>
        </w:rPr>
        <w:t>D．110</w:t>
      </w:r>
    </w:p>
    <w:p>
      <w:pPr>
        <w:rPr>
          <w:rFonts w:hint="eastAsia"/>
        </w:rPr>
      </w:pPr>
      <w:r>
        <w:rPr>
          <w:rFonts w:hint="eastAsia"/>
        </w:rPr>
        <w:t>2．K5路公交车从阳光城公交站开到路丰公交站时，有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52" DrawAspect="Content" ObjectID="_1468075725" r:id="rId11">
            <o:LockedField>false</o:LockedField>
          </o:OLEObject>
        </w:object>
      </w:r>
      <w:r>
        <w:rPr>
          <w:rFonts w:hint="eastAsia"/>
        </w:rPr>
        <w:t>的人下车，然后又上来此时车上人数的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53" DrawAspect="Content" ObjectID="_1468075726" r:id="rId13">
            <o:LockedField>false</o:LockedField>
          </o:OLEObject>
        </w:object>
      </w:r>
      <w:r>
        <w:rPr>
          <w:rFonts w:hint="eastAsia"/>
        </w:rPr>
        <w:t>，上车的人数和下车的人数相比较，(    )。</w:t>
      </w:r>
    </w:p>
    <w:p>
      <w:pPr>
        <w:rPr>
          <w:rFonts w:hint="eastAsia"/>
        </w:rPr>
      </w:pPr>
      <w:r>
        <w:rPr>
          <w:rFonts w:hint="eastAsia"/>
        </w:rPr>
        <w:t>A．上车的人数多</w:t>
      </w:r>
    </w:p>
    <w:p>
      <w:pPr>
        <w:rPr>
          <w:rFonts w:hint="eastAsia"/>
        </w:rPr>
      </w:pPr>
      <w:r>
        <w:rPr>
          <w:rFonts w:hint="eastAsia"/>
        </w:rPr>
        <w:t>B．下车的人数多</w:t>
      </w:r>
    </w:p>
    <w:p>
      <w:pPr>
        <w:rPr>
          <w:rFonts w:hint="eastAsia"/>
        </w:rPr>
      </w:pPr>
      <w:r>
        <w:rPr>
          <w:rFonts w:hint="eastAsia"/>
        </w:rPr>
        <w:t>C．同样多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3．老师在体育课上测量同学们谁的步伐大，王丽5步走了4m，李明6步走了5m，张华7步走了6m，(    )的步伐最大。</w:t>
      </w:r>
    </w:p>
    <w:p>
      <w:pPr>
        <w:rPr>
          <w:rFonts w:hint="eastAsia"/>
        </w:rPr>
      </w:pPr>
      <w:r>
        <w:rPr>
          <w:rFonts w:hint="eastAsia"/>
        </w:rPr>
        <w:t>A．王丽</w:t>
      </w:r>
    </w:p>
    <w:p>
      <w:pPr>
        <w:rPr>
          <w:rFonts w:hint="eastAsia"/>
        </w:rPr>
      </w:pPr>
      <w:r>
        <w:rPr>
          <w:rFonts w:hint="eastAsia"/>
        </w:rPr>
        <w:t>B．李明</w:t>
      </w:r>
    </w:p>
    <w:p>
      <w:pPr>
        <w:rPr>
          <w:rFonts w:hint="eastAsia"/>
        </w:rPr>
      </w:pPr>
      <w:r>
        <w:rPr>
          <w:rFonts w:hint="eastAsia"/>
        </w:rPr>
        <w:t>C．张华</w:t>
      </w:r>
    </w:p>
    <w:p>
      <w:pPr>
        <w:rPr>
          <w:rFonts w:hint="eastAsia"/>
        </w:rPr>
      </w:pPr>
      <w:r>
        <w:rPr>
          <w:rFonts w:hint="eastAsia"/>
        </w:rPr>
        <w:t>D．三人同样大</w:t>
      </w:r>
    </w:p>
    <w:p>
      <w:pPr>
        <w:rPr>
          <w:rFonts w:hint="eastAsia"/>
        </w:rPr>
      </w:pPr>
      <w:r>
        <w:rPr>
          <w:rFonts w:hint="eastAsia"/>
        </w:rPr>
        <w:t>4．把长方形</w:t>
      </w:r>
      <w:r>
        <w:drawing>
          <wp:inline distT="0" distB="0" distL="114300" distR="114300">
            <wp:extent cx="350520" cy="463550"/>
            <wp:effectExtent l="0" t="0" r="11430" b="12700"/>
            <wp:docPr id="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绕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点逆时针旋转90。后，得到的图形是(    )。</w:t>
      </w:r>
    </w:p>
    <w:p>
      <w:r>
        <w:rPr>
          <w:rFonts w:hint="eastAsia"/>
        </w:rPr>
        <w:t xml:space="preserve">A. </w:t>
      </w:r>
      <w:r>
        <w:drawing>
          <wp:inline distT="0" distB="0" distL="114300" distR="114300">
            <wp:extent cx="542290" cy="292735"/>
            <wp:effectExtent l="0" t="0" r="10160" b="12065"/>
            <wp:docPr id="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B．</w:t>
      </w:r>
      <w:r>
        <w:drawing>
          <wp:inline distT="0" distB="0" distL="114300" distR="114300">
            <wp:extent cx="365760" cy="441960"/>
            <wp:effectExtent l="0" t="0" r="15240" b="15240"/>
            <wp:docPr id="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557530" cy="313690"/>
            <wp:effectExtent l="0" t="0" r="13970" b="10160"/>
            <wp:docPr id="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377825" cy="481330"/>
            <wp:effectExtent l="0" t="0" r="3175" b="13970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5．把一张长30 cm、宽24 cm的长方形纸剪成若干张同样的小正方形纸，而且没有剩余，最少可以剪成(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)个。</w:t>
      </w:r>
    </w:p>
    <w:p>
      <w:pPr>
        <w:rPr>
          <w:rFonts w:hint="eastAsia"/>
        </w:rPr>
      </w:pPr>
      <w:r>
        <w:rPr>
          <w:rFonts w:hint="eastAsia"/>
        </w:rPr>
        <w:t>A．12</w:t>
      </w:r>
    </w:p>
    <w:p>
      <w:pPr>
        <w:rPr>
          <w:rFonts w:hint="eastAsia"/>
        </w:rPr>
      </w:pPr>
      <w:r>
        <w:rPr>
          <w:rFonts w:hint="eastAsia"/>
        </w:rPr>
        <w:t>B．15</w:t>
      </w:r>
    </w:p>
    <w:p>
      <w:pPr>
        <w:rPr>
          <w:rFonts w:hint="eastAsia"/>
        </w:rPr>
      </w:pPr>
      <w:r>
        <w:rPr>
          <w:rFonts w:hint="eastAsia"/>
        </w:rPr>
        <w:t>C．20</w:t>
      </w:r>
    </w:p>
    <w:p>
      <w:pPr>
        <w:rPr>
          <w:rFonts w:hint="eastAsia"/>
        </w:rPr>
      </w:pPr>
      <w:r>
        <w:rPr>
          <w:rFonts w:hint="eastAsia"/>
        </w:rPr>
        <w:t>D．30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个正方体和一个长方体正好可以拼成一个新的长方体，它的表面积比原来长方体增加了4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，原来正方体的表面积是(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</w:t>
      </w:r>
      <w:r>
        <w:rPr>
          <w:rFonts w:hint="eastAsia"/>
          <w:lang w:val="en-US" w:eastAsia="zh-CN"/>
        </w:rPr>
        <w:t>m²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 m²</w:t>
      </w:r>
    </w:p>
    <w:p>
      <w:pPr>
        <w:rPr>
          <w:rFonts w:hint="eastAsia"/>
        </w:rPr>
      </w:pPr>
      <w:r>
        <w:rPr>
          <w:rFonts w:hint="eastAsia"/>
        </w:rPr>
        <w:t>C.8 m²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12m²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甲、乙两个工程队修一段120 m长的公路，如果甲队单独修，18天可以完成；如果乙队单独修，15天可以完成。如果甲、乙两个队合修，每天可以完成这项工程的(    )。</w:t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4" o:spt="75" type="#_x0000_t75" style="height:26pt;width: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54" DrawAspect="Content" ObjectID="_1468075727" r:id="rId19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5" o:spt="75" type="#_x0000_t75" style="height:26pt;width:4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5" DrawAspect="Content" ObjectID="_1468075728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6" o:spt="75" type="#_x0000_t75" style="height:26pt;width:2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56" DrawAspect="Content" ObjectID="_1468075729" r:id="rId23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7" o:spt="75" type="#_x0000_t75" style="height:26pt;width:4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57" DrawAspect="Content" ObjectID="_1468075730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8．小明同学搭的一组积木，从上面看是</w:t>
      </w:r>
      <w:r>
        <w:drawing>
          <wp:inline distT="0" distB="0" distL="114300" distR="114300">
            <wp:extent cx="579120" cy="426720"/>
            <wp:effectExtent l="0" t="0" r="11430" b="11430"/>
            <wp:docPr id="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，上面的数字表示在这个位置上所用的小正方体的个数，搭的这组积木，从左面看是(    )。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885825" cy="819150"/>
            <wp:effectExtent l="0" t="0" r="9525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895350" cy="762000"/>
            <wp:effectExtent l="0" t="0" r="0" b="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38175" cy="847725"/>
            <wp:effectExtent l="0" t="0" r="9525" b="952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81025" cy="952500"/>
            <wp:effectExtent l="0" t="0" r="9525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9．拓展训练活动中，某个队伍分组做训练，不管是每3人一组，还是每5人一组，都剩余1人，这个队伍可能有(    )人。</w:t>
      </w:r>
    </w:p>
    <w:p>
      <w:pPr>
        <w:rPr>
          <w:rFonts w:hint="eastAsia"/>
        </w:rPr>
      </w:pPr>
      <w:r>
        <w:rPr>
          <w:rFonts w:hint="eastAsia"/>
        </w:rPr>
        <w:t>A．59</w:t>
      </w:r>
    </w:p>
    <w:p>
      <w:pPr>
        <w:rPr>
          <w:rFonts w:hint="eastAsia"/>
        </w:rPr>
      </w:pPr>
      <w:r>
        <w:rPr>
          <w:rFonts w:hint="eastAsia"/>
        </w:rPr>
        <w:t>B．60</w:t>
      </w:r>
    </w:p>
    <w:p>
      <w:pPr>
        <w:rPr>
          <w:rFonts w:hint="eastAsia"/>
        </w:rPr>
      </w:pPr>
      <w:r>
        <w:rPr>
          <w:rFonts w:hint="eastAsia"/>
        </w:rPr>
        <w:t>C．61</w:t>
      </w:r>
    </w:p>
    <w:p>
      <w:pPr>
        <w:rPr>
          <w:rFonts w:hint="eastAsia"/>
        </w:rPr>
      </w:pPr>
      <w:r>
        <w:rPr>
          <w:rFonts w:hint="eastAsia"/>
        </w:rPr>
        <w:t>D．62</w:t>
      </w:r>
    </w:p>
    <w:p>
      <w:pPr>
        <w:rPr>
          <w:rFonts w:hint="eastAsia"/>
        </w:rPr>
      </w:pPr>
      <w:r>
        <w:rPr>
          <w:rFonts w:hint="eastAsia"/>
        </w:rPr>
        <w:t xml:space="preserve">10．下表是老师为同学们准备的小棒，从这些小棒中选12根搭成一个长方体，那么这个长方体的体积是(    ) 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9320" cy="1149350"/>
            <wp:effectExtent l="0" t="0" r="11430" b="12700"/>
            <wp:docPr id="1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A．96</w:t>
      </w:r>
    </w:p>
    <w:p>
      <w:pPr>
        <w:rPr>
          <w:rFonts w:hint="eastAsia"/>
        </w:rPr>
      </w:pPr>
      <w:r>
        <w:rPr>
          <w:rFonts w:hint="eastAsia"/>
        </w:rPr>
        <w:t xml:space="preserve">B．128 </w:t>
      </w:r>
    </w:p>
    <w:p>
      <w:pPr>
        <w:rPr>
          <w:rFonts w:hint="eastAsia"/>
        </w:rPr>
      </w:pPr>
      <w:r>
        <w:rPr>
          <w:rFonts w:hint="eastAsia"/>
        </w:rPr>
        <w:t>C．192</w:t>
      </w:r>
    </w:p>
    <w:p>
      <w:pPr>
        <w:rPr>
          <w:rFonts w:hint="eastAsia"/>
        </w:rPr>
      </w:pPr>
      <w:r>
        <w:rPr>
          <w:rFonts w:hint="eastAsia"/>
        </w:rPr>
        <w:t>D．256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一箱车厘子重2 kg，吃了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8" DrawAspect="Content" ObjectID="_1468075731" r:id="rId33">
            <o:LockedField>false</o:LockedField>
          </o:OLEObject>
        </w:object>
      </w:r>
      <w:r>
        <w:rPr>
          <w:rFonts w:hint="eastAsia"/>
        </w:rPr>
        <w:t>，还剩下这箱车厘子的(    )；如果吃了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59" DrawAspect="Content" ObjectID="_1468075732" r:id="rId35">
            <o:LockedField>false</o:LockedField>
          </o:OLEObject>
        </w:object>
      </w:r>
      <w:r>
        <w:rPr>
          <w:rFonts w:hint="eastAsia"/>
        </w:rPr>
        <w:t>kg，还剩下(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)kg。</w:t>
      </w:r>
    </w:p>
    <w:p>
      <w:pPr>
        <w:rPr>
          <w:rFonts w:hint="eastAsia"/>
        </w:rPr>
      </w:pPr>
      <w:r>
        <w:rPr>
          <w:rFonts w:hint="eastAsia"/>
        </w:rPr>
        <w:t>2．钟面上，分针从“6”转到“(    )”，绕中心按顺时针方向旋转了60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；分针从“9”转到“3”，绕中心点按顺时针方向旋转了(    )。</w:t>
      </w:r>
    </w:p>
    <w:p>
      <w:pPr>
        <w:rPr>
          <w:rFonts w:hint="eastAsia"/>
        </w:rPr>
      </w:pPr>
      <w:r>
        <w:rPr>
          <w:rFonts w:hint="eastAsia"/>
        </w:rPr>
        <w:t>3．从北京开往上海的不同车次的火车票价不同。G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01次列车二等座票价为553元，而D321次列车二等座则只要429元。那么D321次列车二等座票价是G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01次列车二等座票价的(    )。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根铁丝可以做成一个长6 cm、宽4 cm、高3 cm的长方体框架（接头处忽略不计），这根铁丝至少有(    )cm。如果用它做成一个正方体框架（接头处忽略不计），那么这个正方体的棱长是(    )cm。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个长方体的侧面展开图和底面均是正方形，且这个长方体的侧面展开图的面积是144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，那么这个长方体的底面边长是(    )m。</w:t>
      </w:r>
    </w:p>
    <w:p>
      <w:pPr>
        <w:rPr>
          <w:rFonts w:hint="eastAsia"/>
        </w:rPr>
      </w:pPr>
      <w:r>
        <w:rPr>
          <w:rFonts w:hint="eastAsia"/>
        </w:rPr>
        <w:t>6．有15瓶口香糖，其中有1瓶被甜甜偷吃了几粒。给你一架天平，至少称(    )次能保证找出被偷吃的那1瓶。</w:t>
      </w:r>
    </w:p>
    <w:p>
      <w:pPr>
        <w:rPr>
          <w:rFonts w:hint="eastAsia"/>
        </w:rPr>
      </w:pPr>
      <w:r>
        <w:rPr>
          <w:rFonts w:hint="eastAsia"/>
        </w:rPr>
        <w:t>7．明明和华华喜欢去图书馆看书，明明4天去一次，华华6天去一次，6月26日他们在图书馆相遇，下一次他们在图书馆相遇的时间是(    )月(    )</w:t>
      </w:r>
      <w:r>
        <w:rPr>
          <w:rFonts w:hint="eastAsia"/>
          <w:lang w:eastAsia="zh-CN"/>
        </w:rPr>
        <w:t>日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8．李明骑车从家到图书馆，如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图，横轴表示李明离开家的时间，纵轴表示他离开家的距离。请仔细观察右图，从所给图中可以看出李明在图书馆待了(    )分钟，回来时平均每分钟走(    )千米。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419985" cy="966470"/>
            <wp:effectExtent l="0" t="0" r="18415" b="5080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个合唱队共有31人，暑假期间有一个紧急演出，老师需要用打电话的方式尽快通知到每一个队员，如果每分钟通知1人，至少需要(    )分钟通知完。</w:t>
      </w:r>
    </w:p>
    <w:p>
      <w:pPr>
        <w:rPr>
          <w:rFonts w:hint="eastAsia"/>
        </w:rPr>
      </w:pPr>
      <w:r>
        <w:rPr>
          <w:rFonts w:hint="eastAsia"/>
        </w:rPr>
        <w:t>10．若干个小正方体堆在一起，从上面看到的图形和从左面看到的图形如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图所示，搭成这个立体图形最少要用(    )个小正方体，最多要用(    )个小正方体。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606425"/>
            <wp:effectExtent l="0" t="0" r="10160" b="3175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1．有28瓶钙片，其中有1瓶轻一些，至少称3次能保证找出这瓶轻的钙片。    (    )</w:t>
      </w:r>
    </w:p>
    <w:p>
      <w:pPr>
        <w:rPr>
          <w:rFonts w:hint="eastAsia"/>
        </w:rPr>
      </w:pPr>
      <w:r>
        <w:rPr>
          <w:rFonts w:hint="eastAsia"/>
        </w:rPr>
        <w:t>2．做一个零件，甲用了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60" DrawAspect="Content" ObjectID="_1468075733" r:id="rId39">
            <o:LockedField>false</o:LockedField>
          </o:OLEObject>
        </w:object>
      </w:r>
      <w:r>
        <w:rPr>
          <w:rFonts w:hint="eastAsia"/>
        </w:rPr>
        <w:t>小时，乙用了</w:t>
      </w:r>
      <w:r>
        <w:rPr>
          <w:rFonts w:hint="eastAsia"/>
          <w:position w:val="-20"/>
        </w:rPr>
        <w:object>
          <v:shape id="_x0000_i1061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61" DrawAspect="Content" ObjectID="_1468075734" r:id="rId41">
            <o:LockedField>false</o:LockedField>
          </o:OLEObject>
        </w:object>
      </w:r>
      <w:r>
        <w:rPr>
          <w:rFonts w:hint="eastAsia"/>
        </w:rPr>
        <w:t>小时，甲的效率高。    (    )</w:t>
      </w:r>
    </w:p>
    <w:p>
      <w:pPr>
        <w:rPr>
          <w:rFonts w:hint="eastAsia"/>
        </w:rPr>
      </w:pPr>
      <w:r>
        <w:rPr>
          <w:rFonts w:hint="eastAsia"/>
        </w:rPr>
        <w:t>3．一根绳子，剪下了它的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62" DrawAspect="Content" ObjectID="_1468075735" r:id="rId43">
            <o:LockedField>false</o:LockedField>
          </o:OLEObject>
        </w:object>
      </w:r>
      <w:r>
        <w:rPr>
          <w:rFonts w:hint="eastAsia"/>
        </w:rPr>
        <w:t>，还剩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63" DrawAspect="Content" ObjectID="_1468075736" r:id="rId45">
            <o:LockedField>false</o:LockedField>
          </o:OLEObject>
        </w:object>
      </w:r>
      <w:r>
        <w:rPr>
          <w:rFonts w:hint="eastAsia"/>
        </w:rPr>
        <w:t>m，剩下的比剪下的多。    (    )</w:t>
      </w:r>
    </w:p>
    <w:p>
      <w:pPr>
        <w:rPr>
          <w:rFonts w:hint="eastAsia"/>
        </w:rPr>
      </w:pPr>
      <w:r>
        <w:rPr>
          <w:rFonts w:hint="eastAsia"/>
        </w:rPr>
        <w:t>4．李叔叔用8根以分米长的钢丝和4根6分米长的钢丝焊成一个长方体的宠物房框架，这个长方体宠物房的体积是ab²立方分米。    (    )</w:t>
      </w:r>
    </w:p>
    <w:p>
      <w:pPr>
        <w:rPr>
          <w:rFonts w:hint="eastAsia"/>
        </w:rPr>
      </w:pPr>
      <w:r>
        <w:rPr>
          <w:rFonts w:hint="eastAsia"/>
        </w:rPr>
        <w:t>5．有一杯纯牛奶，王欢喝了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4" DrawAspect="Content" ObjectID="_1468075737" r:id="rId47">
            <o:LockedField>false</o:LockedField>
          </o:OLEObject>
        </w:object>
      </w:r>
      <w:r>
        <w:rPr>
          <w:rFonts w:hint="eastAsia"/>
        </w:rPr>
        <w:t>杯后加满水，然后，又喝了</w:t>
      </w:r>
      <w:r>
        <w:rPr>
          <w:rFonts w:hint="eastAsia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5" DrawAspect="Content" ObjectID="_1468075738" r:id="rId49">
            <o:LockedField>false</o:LockedField>
          </o:OLEObject>
        </w:object>
      </w:r>
      <w:r>
        <w:rPr>
          <w:rFonts w:hint="eastAsia"/>
        </w:rPr>
        <w:t>杯后又加满水。那么，王欢一共向杯中加了</w:t>
      </w:r>
      <w:r>
        <w:rPr>
          <w:rFonts w:hint="eastAsia"/>
          <w:position w:val="-20"/>
        </w:rPr>
        <w:object>
          <v:shape id="_x0000_i1066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6" DrawAspect="Content" ObjectID="_1468075739" r:id="rId51">
            <o:LockedField>false</o:LockedField>
          </o:OLEObject>
        </w:object>
      </w:r>
      <w:r>
        <w:rPr>
          <w:rFonts w:hint="eastAsia"/>
        </w:rPr>
        <w:t>杯的水。    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</w:rPr>
        <w:t xml:space="preserve">下面方格纸上的每个小方格代表1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1．请你以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点为平行四边形的一个顶点，画一个面积是3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的平行四边形。</w:t>
      </w:r>
    </w:p>
    <w:p>
      <w:pPr>
        <w:rPr>
          <w:rFonts w:hint="eastAsia"/>
        </w:rPr>
      </w:pPr>
      <w:r>
        <w:rPr>
          <w:rFonts w:hint="eastAsia"/>
        </w:rPr>
        <w:t>2．再把它绕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，画出旋转后的图形A。</w:t>
      </w:r>
    </w:p>
    <w:p>
      <w:pPr>
        <w:rPr>
          <w:rFonts w:hint="eastAsia"/>
        </w:rPr>
      </w:pPr>
      <w:r>
        <w:rPr>
          <w:rFonts w:hint="eastAsia"/>
        </w:rPr>
        <w:t>3．把原平行四边形向右平移6格，画出平移后的图形B。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910455" cy="1310640"/>
            <wp:effectExtent l="0" t="0" r="4445" b="3810"/>
            <wp:docPr id="1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五、应用题</w:t>
      </w:r>
    </w:p>
    <w:p>
      <w:pPr>
        <w:rPr>
          <w:rFonts w:hint="eastAsia"/>
        </w:rPr>
      </w:pPr>
      <w:r>
        <w:rPr>
          <w:rFonts w:hint="eastAsia"/>
        </w:rPr>
        <w:t>1．生产50个这样的包装袋至少需要多少平方分米的包装纸？（粘接处忽略不计）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780415" cy="929640"/>
            <wp:effectExtent l="0" t="0" r="635" b="3810"/>
            <wp:docPr id="1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2．如下图，一个密封的长方体铁罐，长30 cm，宽18 cm，高12 cm。它平放时，里面的水深是9 cm。它侧放时，里面的水深是多少厘米？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468880" cy="652145"/>
            <wp:effectExtent l="0" t="0" r="7620" b="14605"/>
            <wp:docPr id="1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3．如图，工人师傅要在从A点经过B点到C点的公路上安装路灯，他们已经在A、B、C三个地点各安装了一盏，要使任意相邻的两盏路灯的距离都相等，工人师傅至少还需要安装多少盏路灯？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978535"/>
            <wp:effectExtent l="0" t="0" r="15875" b="12065"/>
            <wp:docPr id="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4．甲、乙、丙三人分一块蛋糕。甲和乙共分得这块蛋糕的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7" DrawAspect="Content" ObjectID="_1468075740" r:id="rId56">
            <o:LockedField>false</o:LockedField>
          </o:OLEObject>
        </w:object>
      </w:r>
      <w:r>
        <w:rPr>
          <w:rFonts w:hint="eastAsia"/>
        </w:rPr>
        <w:t>，乙和丙共分得这块蛋糕的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8" DrawAspect="Content" ObjectID="_1468075741" r:id="rId58">
            <o:LockedField>false</o:LockedField>
          </o:OLEObject>
        </w:object>
      </w:r>
      <w:r>
        <w:rPr>
          <w:rFonts w:hint="eastAsia"/>
        </w:rPr>
        <w:t>，他们三人各分得这块蛋糕的几分之几？</w:t>
      </w:r>
    </w:p>
    <w:p>
      <w:pPr>
        <w:rPr>
          <w:rFonts w:hint="eastAsia"/>
        </w:rPr>
      </w:pPr>
      <w:r>
        <w:rPr>
          <w:rFonts w:hint="eastAsia"/>
        </w:rPr>
        <w:t>5．下面是某超市第一、第二营业部2018年营业额统计表。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1076325"/>
            <wp:effectExtent l="0" t="0" r="6350" b="9525"/>
            <wp:docPr id="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(1)根据以上数据，完成折线统计图。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855720" cy="1667510"/>
            <wp:effectExtent l="0" t="0" r="11430" b="8890"/>
            <wp:docPr id="2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85572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(2)第一营业部2018年平均每个季度的营业额是多少万元？</w:t>
      </w:r>
    </w:p>
    <w:p>
      <w:pPr>
        <w:rPr>
          <w:rFonts w:hint="eastAsia"/>
        </w:rPr>
      </w:pPr>
      <w:r>
        <w:rPr>
          <w:rFonts w:hint="eastAsia"/>
        </w:rPr>
        <w:t>(3)你想对第二营业部的主管提什么建议？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1.A  2.B  3.C  4.A  5.C  6.A  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8．D  9．C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10.A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1.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69" DrawAspect="Content" ObjectID="_1468075742" r:id="rId62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70" DrawAspect="Content" ObjectID="_1468075743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180</w:t>
      </w:r>
    </w:p>
    <w:p>
      <w:pPr>
        <w:rPr>
          <w:rFonts w:hint="eastAsia"/>
          <w:position w:val="-20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71" o:spt="75" type="#_x0000_t75" style="height:26pt;width:2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71" DrawAspect="Content" ObjectID="_1468075744" r:id="rId6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4.52</w:t>
      </w:r>
      <w:r>
        <w:rPr>
          <w:rFonts w:hint="eastAsia"/>
          <w:lang w:eastAsia="zh-CN"/>
        </w:rPr>
        <w:t>；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72" DrawAspect="Content" ObjectID="_1468075745" r:id="rId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5.3</w:t>
      </w:r>
    </w:p>
    <w:p>
      <w:pPr>
        <w:rPr>
          <w:rFonts w:hint="eastAsia"/>
        </w:rPr>
      </w:pPr>
      <w:r>
        <w:rPr>
          <w:rFonts w:hint="eastAsia"/>
        </w:rPr>
        <w:t>6.3</w:t>
      </w:r>
    </w:p>
    <w:p>
      <w:pPr>
        <w:rPr>
          <w:rFonts w:hint="eastAsia"/>
        </w:rPr>
      </w:pPr>
      <w:r>
        <w:rPr>
          <w:rFonts w:hint="eastAsia"/>
        </w:rPr>
        <w:t>7.7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8 </w:t>
      </w:r>
    </w:p>
    <w:p>
      <w:pPr>
        <w:rPr>
          <w:rFonts w:hint="eastAsia"/>
        </w:rPr>
      </w:pPr>
      <w:r>
        <w:rPr>
          <w:rFonts w:hint="eastAsia"/>
        </w:rPr>
        <w:t>8.70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0.2</w:t>
      </w:r>
    </w:p>
    <w:p>
      <w:pPr>
        <w:rPr>
          <w:rFonts w:hint="eastAsia"/>
        </w:rPr>
      </w:pPr>
      <w:r>
        <w:rPr>
          <w:rFonts w:hint="eastAsia"/>
        </w:rPr>
        <w:t>9.5</w:t>
      </w:r>
    </w:p>
    <w:p>
      <w:pPr>
        <w:rPr>
          <w:rFonts w:hint="eastAsia"/>
        </w:rPr>
      </w:pPr>
      <w:r>
        <w:rPr>
          <w:rFonts w:hint="eastAsia"/>
        </w:rPr>
        <w:t>10.6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1．×  2．×  3．×  4．×  5．×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四、</w:t>
      </w:r>
      <w:r>
        <w:drawing>
          <wp:inline distT="0" distB="0" distL="114300" distR="114300">
            <wp:extent cx="2472055" cy="692150"/>
            <wp:effectExtent l="0" t="0" r="4445" b="12700"/>
            <wp:docPr id="2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1.(3×4+4×0.8)×2+3×0.8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32.8( dm²)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32.8×50=1640(dm²)</w:t>
      </w:r>
    </w:p>
    <w:p>
      <w:pPr>
        <w:rPr>
          <w:rFonts w:hint="eastAsia"/>
        </w:rPr>
      </w:pPr>
      <w:r>
        <w:rPr>
          <w:rFonts w:hint="eastAsia"/>
        </w:rPr>
        <w:t>答：生产50个这样的包装袋至少需要1640 dm²的包装纸。</w:t>
      </w:r>
    </w:p>
    <w:p>
      <w:pPr>
        <w:rPr>
          <w:rFonts w:hint="eastAsia"/>
        </w:rPr>
      </w:pPr>
      <w:r>
        <w:rPr>
          <w:rFonts w:hint="eastAsia"/>
        </w:rPr>
        <w:t>2. (30×18×9)÷(30×12) =13.5(cm)</w:t>
      </w:r>
    </w:p>
    <w:p>
      <w:pPr>
        <w:rPr>
          <w:rFonts w:hint="eastAsia"/>
        </w:rPr>
      </w:pPr>
      <w:r>
        <w:rPr>
          <w:rFonts w:hint="eastAsia"/>
        </w:rPr>
        <w:t>答：它侧放时，里面的水深是13.5 cm。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drawing>
          <wp:inline distT="0" distB="0" distL="114300" distR="114300">
            <wp:extent cx="664210" cy="304800"/>
            <wp:effectExtent l="0" t="0" r="2540" b="0"/>
            <wp:docPr id="2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200÷40 -1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4（盏）  160÷40 -1=3（盏）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4+3=7（盏）</w:t>
      </w:r>
    </w:p>
    <w:p>
      <w:pPr>
        <w:rPr>
          <w:rFonts w:hint="eastAsia"/>
        </w:rPr>
      </w:pPr>
      <w:r>
        <w:rPr>
          <w:rFonts w:hint="eastAsia"/>
        </w:rPr>
        <w:t>答：工人师傅至少还需要安装7盏路灯。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乙：</w:t>
      </w:r>
      <w:r>
        <w:rPr>
          <w:rFonts w:hint="eastAsia"/>
          <w:position w:val="-20"/>
        </w:rPr>
        <w:object>
          <v:shape id="_x0000_i1073" o:spt="75" type="#_x0000_t75" style="height:26pt;width:6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73" DrawAspect="Content" ObjectID="_1468075746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甲：</w:t>
      </w:r>
      <w:r>
        <w:rPr>
          <w:rFonts w:hint="eastAsia"/>
          <w:position w:val="-20"/>
        </w:rPr>
        <w:object>
          <v:shape id="_x0000_i1074" o:spt="75" type="#_x0000_t75" style="height:26pt;width:4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74" DrawAspect="Content" ObjectID="_1468075747" r:id="rId7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丙：</w:t>
      </w:r>
      <w:r>
        <w:rPr>
          <w:rFonts w:hint="eastAsia"/>
          <w:position w:val="-20"/>
        </w:rPr>
        <w:object>
          <v:shape id="_x0000_i1075" o:spt="75" type="#_x0000_t75" style="height:26pt;width:4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5" DrawAspect="Content" ObjectID="_1468075748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答：甲分得这块蛋糕的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6" DrawAspect="Content" ObjectID="_1468075749" r:id="rId78">
            <o:LockedField>false</o:LockedField>
          </o:OLEObject>
        </w:object>
      </w:r>
      <w:r>
        <w:rPr>
          <w:rFonts w:hint="eastAsia"/>
        </w:rPr>
        <w:t>，乙分得这块蛋糕的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7" DrawAspect="Content" ObjectID="_1468075750" r:id="rId80">
            <o:LockedField>false</o:LockedField>
          </o:OLEObject>
        </w:object>
      </w:r>
      <w:r>
        <w:rPr>
          <w:rFonts w:hint="eastAsia"/>
        </w:rPr>
        <w:t>，丙分得这块蛋糕的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8" DrawAspect="Content" ObjectID="_1468075751" r:id="rId8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5．(1)</w:t>
      </w:r>
      <w:r>
        <w:drawing>
          <wp:inline distT="0" distB="0" distL="114300" distR="114300">
            <wp:extent cx="2148840" cy="1085215"/>
            <wp:effectExtent l="0" t="0" r="3810" b="635"/>
            <wp:docPr id="2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9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 (200+160+150+280)÷4=19 7.5（万元）</w:t>
      </w:r>
    </w:p>
    <w:p>
      <w:pPr>
        <w:rPr>
          <w:rFonts w:hint="eastAsia"/>
        </w:rPr>
      </w:pPr>
      <w:r>
        <w:rPr>
          <w:rFonts w:hint="eastAsia"/>
        </w:rPr>
        <w:t>答：第一营业部2018年平均每个季度的营业额是197.5万元。</w:t>
      </w:r>
    </w:p>
    <w:p>
      <w:pPr>
        <w:rPr>
          <w:rFonts w:hint="eastAsia"/>
        </w:rPr>
      </w:pPr>
      <w:r>
        <w:rPr>
          <w:rFonts w:hint="eastAsia"/>
        </w:rPr>
        <w:t>(3)示例：应加强服务质量管理，确保货源充足，开展促销活动，减少波动。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C9F43E"/>
    <w:multiLevelType w:val="singleLevel"/>
    <w:tmpl w:val="BEC9F43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2128809E"/>
    <w:multiLevelType w:val="singleLevel"/>
    <w:tmpl w:val="2128809E"/>
    <w:lvl w:ilvl="0" w:tentative="0">
      <w:start w:val="7"/>
      <w:numFmt w:val="decimal"/>
      <w:suff w:val="space"/>
      <w:lvlText w:val="%1."/>
      <w:lvlJc w:val="left"/>
    </w:lvl>
  </w:abstractNum>
  <w:abstractNum w:abstractNumId="2">
    <w:nsid w:val="28C9D197"/>
    <w:multiLevelType w:val="singleLevel"/>
    <w:tmpl w:val="28C9D19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71EBA"/>
    <w:rsid w:val="6A2708EC"/>
    <w:rsid w:val="7487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51.png"/><Relationship Id="rId83" Type="http://schemas.openxmlformats.org/officeDocument/2006/relationships/image" Target="media/image50.wmf"/><Relationship Id="rId82" Type="http://schemas.openxmlformats.org/officeDocument/2006/relationships/oleObject" Target="embeddings/oleObject27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48.wmf"/><Relationship Id="rId78" Type="http://schemas.openxmlformats.org/officeDocument/2006/relationships/oleObject" Target="embeddings/oleObject25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4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3.bin"/><Relationship Id="rId73" Type="http://schemas.openxmlformats.org/officeDocument/2006/relationships/image" Target="media/image45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4.png"/><Relationship Id="rId70" Type="http://schemas.openxmlformats.org/officeDocument/2006/relationships/image" Target="media/image43.png"/><Relationship Id="rId7" Type="http://schemas.openxmlformats.org/officeDocument/2006/relationships/footer" Target="footer2.xml"/><Relationship Id="rId69" Type="http://schemas.openxmlformats.org/officeDocument/2006/relationships/image" Target="media/image42.wmf"/><Relationship Id="rId68" Type="http://schemas.openxmlformats.org/officeDocument/2006/relationships/oleObject" Target="embeddings/oleObject21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0.bin"/><Relationship Id="rId65" Type="http://schemas.openxmlformats.org/officeDocument/2006/relationships/image" Target="media/image40.wmf"/><Relationship Id="rId64" Type="http://schemas.openxmlformats.org/officeDocument/2006/relationships/oleObject" Target="embeddings/oleObject19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8.bin"/><Relationship Id="rId61" Type="http://schemas.openxmlformats.org/officeDocument/2006/relationships/image" Target="media/image38.png"/><Relationship Id="rId60" Type="http://schemas.openxmlformats.org/officeDocument/2006/relationships/image" Target="media/image37.png"/><Relationship Id="rId6" Type="http://schemas.openxmlformats.org/officeDocument/2006/relationships/footer" Target="footer1.xml"/><Relationship Id="rId59" Type="http://schemas.openxmlformats.org/officeDocument/2006/relationships/image" Target="media/image36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5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4.png"/><Relationship Id="rId54" Type="http://schemas.openxmlformats.org/officeDocument/2006/relationships/image" Target="media/image33.png"/><Relationship Id="rId53" Type="http://schemas.openxmlformats.org/officeDocument/2006/relationships/image" Target="media/image32.png"/><Relationship Id="rId52" Type="http://schemas.openxmlformats.org/officeDocument/2006/relationships/image" Target="media/image31.png"/><Relationship Id="rId51" Type="http://schemas.openxmlformats.org/officeDocument/2006/relationships/oleObject" Target="embeddings/oleObject15.bin"/><Relationship Id="rId50" Type="http://schemas.openxmlformats.org/officeDocument/2006/relationships/image" Target="media/image30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8.bin"/><Relationship Id="rId34" Type="http://schemas.openxmlformats.org/officeDocument/2006/relationships/image" Target="media/image21.wmf"/><Relationship Id="rId33" Type="http://schemas.openxmlformats.org/officeDocument/2006/relationships/oleObject" Target="embeddings/oleObject7.bin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6.bin"/><Relationship Id="rId24" Type="http://schemas.openxmlformats.org/officeDocument/2006/relationships/image" Target="media/image13.wmf"/><Relationship Id="rId23" Type="http://schemas.openxmlformats.org/officeDocument/2006/relationships/oleObject" Target="embeddings/oleObject5.bin"/><Relationship Id="rId22" Type="http://schemas.openxmlformats.org/officeDocument/2006/relationships/image" Target="media/image12.wmf"/><Relationship Id="rId21" Type="http://schemas.openxmlformats.org/officeDocument/2006/relationships/oleObject" Target="embeddings/oleObject4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2020-04-08T06:30:00Z</dcterms:created>
  <dc:creator>Puff  Grace</dc:creator>
  <cp:lastModifiedBy>Puff  Grace</cp:lastModifiedBy>
  <dcterms:modified xsi:type="dcterms:W3CDTF">2020-04-08T08:01:38Z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